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117" w:rsidRDefault="00951EDA">
      <w:r w:rsidRPr="00951EDA">
        <w:rPr>
          <w:rFonts w:ascii="Times New Roman" w:hAnsi="Times New Roman" w:cs="Times New Roman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18.8pt;margin-top:-44pt;width:290.15pt;height:11.4pt;z-index:251660288" fillcolor="#d8d8d8">
            <v:shadow color="#868686"/>
            <v:textpath style="font-family:&quot;Arial Black&quot;;v-text-kern:t" trim="t" fitpath="t" string="Чернокурьинского сельсовета"/>
          </v:shape>
        </w:pict>
      </w:r>
      <w:r w:rsidRPr="00951EDA">
        <w:rPr>
          <w:rFonts w:ascii="Times New Roman" w:hAnsi="Times New Roman" w:cs="Times New Roman"/>
          <w:sz w:val="24"/>
          <w:szCs w:val="24"/>
        </w:rPr>
        <w:pict>
          <v:shape id="_x0000_s1026" type="#_x0000_t136" style="position:absolute;margin-left:310.2pt;margin-top:-52.2pt;width:194.35pt;height:8.2pt;z-index:-251658240" fillcolor="black">
            <v:shadow color="#868686"/>
            <v:textpath style="font-family:&quot;Arial Black&quot;;font-style:italic;v-text-kern:t" trim="t" fitpath="t" string="ВЕСТНИК"/>
          </v:shape>
        </w:pict>
      </w:r>
    </w:p>
    <w:p w:rsidR="0054312B" w:rsidRDefault="00951EDA">
      <w:r w:rsidRPr="00951EDA">
        <w:rPr>
          <w:rFonts w:ascii="Times New Roman" w:hAnsi="Times New Roman" w:cs="Times New Roman"/>
          <w:sz w:val="24"/>
          <w:szCs w:val="24"/>
        </w:rPr>
        <w:pict>
          <v:shape id="_x0000_s1028" type="#_x0000_t136" style="position:absolute;margin-left:63.75pt;margin-top:17.95pt;width:272.5pt;height:51.05pt;z-index:-251654144" fillcolor="#d8d8d8">
            <v:shadow color="#868686"/>
            <v:textpath style="font-family:&quot;Arial Black&quot;;font-style:italic;v-text-kern:t" trim="t" fitpath="t" string="ВЕСТНИК"/>
          </v:shape>
        </w:pict>
      </w:r>
    </w:p>
    <w:p w:rsidR="0054312B" w:rsidRDefault="00951EDA">
      <w:r w:rsidRPr="00951EDA">
        <w:rPr>
          <w:rFonts w:ascii="Times New Roman" w:hAnsi="Times New Roman" w:cs="Times New Roman"/>
          <w:sz w:val="24"/>
          <w:szCs w:val="24"/>
        </w:rPr>
        <w:pict>
          <v:shape id="_x0000_s1029" type="#_x0000_t136" style="position:absolute;margin-left:-8.65pt;margin-top:23.25pt;width:425.65pt;height:32.8pt;z-index:251664384" fillcolor="#a5a5a5">
            <v:shadow color="#868686"/>
            <v:textpath style="font-family:&quot;Arial Black&quot;;v-text-kern:t" trim="t" fitpath="t" string="Чернокурьинского  сельсовета"/>
          </v:shape>
        </w:pict>
      </w:r>
    </w:p>
    <w:p w:rsidR="0054312B" w:rsidRDefault="0054312B" w:rsidP="0054312B"/>
    <w:p w:rsidR="00DC1117" w:rsidRDefault="00DC1117"/>
    <w:tbl>
      <w:tblPr>
        <w:tblpPr w:leftFromText="180" w:rightFromText="180" w:vertAnchor="page" w:horzAnchor="margin" w:tblpY="2966"/>
        <w:tblW w:w="0" w:type="auto"/>
        <w:tblLook w:val="04A0"/>
      </w:tblPr>
      <w:tblGrid>
        <w:gridCol w:w="2992"/>
        <w:gridCol w:w="3393"/>
        <w:gridCol w:w="3078"/>
      </w:tblGrid>
      <w:tr w:rsidR="004439BE" w:rsidRPr="00A0338D" w:rsidTr="003622EA">
        <w:tc>
          <w:tcPr>
            <w:tcW w:w="2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</w:tcPr>
          <w:p w:rsidR="004439BE" w:rsidRPr="00A0338D" w:rsidRDefault="004439BE" w:rsidP="003622EA">
            <w:pPr>
              <w:tabs>
                <w:tab w:val="left" w:pos="5067"/>
              </w:tabs>
              <w:rPr>
                <w:rFonts w:ascii="Calibri" w:eastAsia="Times New Roman" w:hAnsi="Calibri" w:cs="Times New Roman"/>
              </w:rPr>
            </w:pPr>
          </w:p>
        </w:tc>
        <w:tc>
          <w:tcPr>
            <w:tcW w:w="3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4439BE" w:rsidRPr="00A0338D" w:rsidRDefault="004439BE" w:rsidP="003622EA">
            <w:pPr>
              <w:tabs>
                <w:tab w:val="left" w:pos="5067"/>
              </w:tabs>
              <w:rPr>
                <w:rFonts w:ascii="Calibri" w:eastAsia="Times New Roman" w:hAnsi="Calibri" w:cs="Times New Roman"/>
              </w:rPr>
            </w:pPr>
          </w:p>
        </w:tc>
        <w:tc>
          <w:tcPr>
            <w:tcW w:w="30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4439BE" w:rsidRPr="00A0338D" w:rsidRDefault="004439BE" w:rsidP="003622EA">
            <w:pPr>
              <w:tabs>
                <w:tab w:val="left" w:pos="5067"/>
              </w:tabs>
              <w:rPr>
                <w:rFonts w:ascii="Calibri" w:eastAsia="Times New Roman" w:hAnsi="Calibri" w:cs="Times New Roman"/>
              </w:rPr>
            </w:pPr>
          </w:p>
        </w:tc>
      </w:tr>
      <w:tr w:rsidR="004439BE" w:rsidRPr="00C71B69" w:rsidTr="003622EA">
        <w:tc>
          <w:tcPr>
            <w:tcW w:w="2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439BE" w:rsidRPr="00C71B69" w:rsidRDefault="004439BE" w:rsidP="003622EA">
            <w:pPr>
              <w:tabs>
                <w:tab w:val="left" w:pos="5067"/>
              </w:tabs>
              <w:jc w:val="center"/>
              <w:rPr>
                <w:rFonts w:ascii="Calibri" w:eastAsia="Times New Roman" w:hAnsi="Calibri" w:cs="Times New Roman"/>
                <w:b/>
                <w:sz w:val="24"/>
              </w:rPr>
            </w:pPr>
          </w:p>
          <w:p w:rsidR="004439BE" w:rsidRPr="00C71B69" w:rsidRDefault="004439BE" w:rsidP="003622EA">
            <w:pPr>
              <w:tabs>
                <w:tab w:val="left" w:pos="5067"/>
              </w:tabs>
              <w:jc w:val="center"/>
              <w:rPr>
                <w:rFonts w:ascii="Calibri" w:eastAsia="Times New Roman" w:hAnsi="Calibri" w:cs="Times New Roman"/>
                <w:b/>
                <w:sz w:val="24"/>
              </w:rPr>
            </w:pPr>
            <w:r>
              <w:rPr>
                <w:b/>
                <w:sz w:val="24"/>
              </w:rPr>
              <w:t xml:space="preserve">20 апреля </w:t>
            </w:r>
            <w:r>
              <w:rPr>
                <w:rFonts w:ascii="Calibri" w:eastAsia="Times New Roman" w:hAnsi="Calibri" w:cs="Times New Roman"/>
                <w:b/>
                <w:sz w:val="24"/>
              </w:rPr>
              <w:t xml:space="preserve"> 2013</w:t>
            </w:r>
            <w:r w:rsidRPr="00C71B69">
              <w:rPr>
                <w:rFonts w:ascii="Calibri" w:eastAsia="Times New Roman" w:hAnsi="Calibri" w:cs="Times New Roman"/>
                <w:b/>
                <w:sz w:val="24"/>
              </w:rPr>
              <w:t xml:space="preserve"> год</w:t>
            </w:r>
          </w:p>
          <w:p w:rsidR="004439BE" w:rsidRPr="00C71B69" w:rsidRDefault="004439BE" w:rsidP="003622EA">
            <w:pPr>
              <w:tabs>
                <w:tab w:val="left" w:pos="5067"/>
              </w:tabs>
              <w:jc w:val="center"/>
              <w:rPr>
                <w:rFonts w:ascii="Calibri" w:eastAsia="Times New Roman" w:hAnsi="Calibri" w:cs="Times New Roman"/>
                <w:b/>
                <w:sz w:val="24"/>
              </w:rPr>
            </w:pPr>
          </w:p>
        </w:tc>
        <w:tc>
          <w:tcPr>
            <w:tcW w:w="33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439BE" w:rsidRPr="00C71B69" w:rsidRDefault="004439BE" w:rsidP="003622EA">
            <w:pPr>
              <w:tabs>
                <w:tab w:val="left" w:pos="5067"/>
              </w:tabs>
              <w:rPr>
                <w:b/>
                <w:sz w:val="24"/>
              </w:rPr>
            </w:pPr>
          </w:p>
          <w:p w:rsidR="004439BE" w:rsidRPr="00C71B69" w:rsidRDefault="004439BE" w:rsidP="003622EA">
            <w:pPr>
              <w:tabs>
                <w:tab w:val="left" w:pos="5067"/>
              </w:tabs>
              <w:jc w:val="center"/>
              <w:rPr>
                <w:rFonts w:ascii="Calibri" w:eastAsia="Times New Roman" w:hAnsi="Calibri" w:cs="Times New Roman"/>
                <w:b/>
                <w:sz w:val="24"/>
              </w:rPr>
            </w:pPr>
            <w:r w:rsidRPr="00C71B69">
              <w:rPr>
                <w:rFonts w:ascii="Calibri" w:eastAsia="Times New Roman" w:hAnsi="Calibri" w:cs="Times New Roman"/>
                <w:b/>
                <w:sz w:val="24"/>
              </w:rPr>
              <w:t>Администрация</w:t>
            </w:r>
          </w:p>
          <w:p w:rsidR="004439BE" w:rsidRPr="00C71B69" w:rsidRDefault="004439BE" w:rsidP="003622EA">
            <w:pPr>
              <w:tabs>
                <w:tab w:val="left" w:pos="5067"/>
              </w:tabs>
              <w:jc w:val="center"/>
              <w:rPr>
                <w:rFonts w:ascii="Calibri" w:eastAsia="Times New Roman" w:hAnsi="Calibri" w:cs="Times New Roman"/>
                <w:b/>
                <w:sz w:val="24"/>
              </w:rPr>
            </w:pPr>
            <w:r w:rsidRPr="00C71B69">
              <w:rPr>
                <w:rFonts w:ascii="Calibri" w:eastAsia="Times New Roman" w:hAnsi="Calibri" w:cs="Times New Roman"/>
                <w:b/>
                <w:sz w:val="24"/>
              </w:rPr>
              <w:t>Чернокурьинского сельсовета</w:t>
            </w:r>
          </w:p>
          <w:p w:rsidR="004439BE" w:rsidRPr="00C71B69" w:rsidRDefault="004439BE" w:rsidP="003622EA">
            <w:pPr>
              <w:tabs>
                <w:tab w:val="left" w:pos="5067"/>
              </w:tabs>
              <w:jc w:val="center"/>
              <w:rPr>
                <w:rFonts w:ascii="Calibri" w:eastAsia="Times New Roman" w:hAnsi="Calibri" w:cs="Times New Roman"/>
                <w:b/>
                <w:sz w:val="24"/>
              </w:rPr>
            </w:pPr>
            <w:r w:rsidRPr="00C71B69">
              <w:rPr>
                <w:rFonts w:ascii="Calibri" w:eastAsia="Times New Roman" w:hAnsi="Calibri" w:cs="Times New Roman"/>
                <w:b/>
                <w:sz w:val="24"/>
              </w:rPr>
              <w:t>Карасукского района</w:t>
            </w:r>
          </w:p>
          <w:p w:rsidR="004439BE" w:rsidRPr="00C71B69" w:rsidRDefault="004439BE" w:rsidP="003622EA">
            <w:pPr>
              <w:tabs>
                <w:tab w:val="left" w:pos="5067"/>
              </w:tabs>
              <w:jc w:val="center"/>
              <w:rPr>
                <w:rFonts w:ascii="Calibri" w:eastAsia="Times New Roman" w:hAnsi="Calibri" w:cs="Times New Roman"/>
                <w:b/>
                <w:sz w:val="24"/>
              </w:rPr>
            </w:pPr>
            <w:r w:rsidRPr="00C71B69">
              <w:rPr>
                <w:rFonts w:ascii="Calibri" w:eastAsia="Times New Roman" w:hAnsi="Calibri" w:cs="Times New Roman"/>
                <w:b/>
                <w:sz w:val="24"/>
              </w:rPr>
              <w:t>Новосибирской области</w:t>
            </w:r>
          </w:p>
        </w:tc>
        <w:tc>
          <w:tcPr>
            <w:tcW w:w="30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439BE" w:rsidRPr="00C71B69" w:rsidRDefault="004439BE" w:rsidP="003622EA">
            <w:pPr>
              <w:tabs>
                <w:tab w:val="left" w:pos="5067"/>
              </w:tabs>
              <w:jc w:val="center"/>
              <w:rPr>
                <w:rFonts w:ascii="Calibri" w:eastAsia="Times New Roman" w:hAnsi="Calibri" w:cs="Times New Roman"/>
                <w:b/>
                <w:sz w:val="24"/>
              </w:rPr>
            </w:pPr>
          </w:p>
          <w:p w:rsidR="004439BE" w:rsidRPr="00C71B69" w:rsidRDefault="004439BE" w:rsidP="003622EA">
            <w:pPr>
              <w:tabs>
                <w:tab w:val="left" w:pos="5067"/>
              </w:tabs>
              <w:jc w:val="center"/>
              <w:rPr>
                <w:rFonts w:ascii="Calibri" w:eastAsia="Times New Roman" w:hAnsi="Calibri" w:cs="Times New Roman"/>
                <w:b/>
                <w:sz w:val="24"/>
              </w:rPr>
            </w:pPr>
            <w:r w:rsidRPr="00C71B69">
              <w:rPr>
                <w:rFonts w:ascii="Calibri" w:eastAsia="Times New Roman" w:hAnsi="Calibri" w:cs="Times New Roman"/>
                <w:b/>
                <w:sz w:val="24"/>
              </w:rPr>
              <w:t xml:space="preserve">Выпуск № </w:t>
            </w:r>
            <w:r>
              <w:rPr>
                <w:rFonts w:ascii="Calibri" w:eastAsia="Times New Roman" w:hAnsi="Calibri" w:cs="Times New Roman"/>
                <w:b/>
                <w:sz w:val="24"/>
              </w:rPr>
              <w:t>4а</w:t>
            </w:r>
          </w:p>
          <w:p w:rsidR="004439BE" w:rsidRPr="00C71B69" w:rsidRDefault="004439BE" w:rsidP="003622EA">
            <w:pPr>
              <w:tabs>
                <w:tab w:val="left" w:pos="5067"/>
              </w:tabs>
              <w:jc w:val="center"/>
              <w:rPr>
                <w:rFonts w:ascii="Calibri" w:eastAsia="Times New Roman" w:hAnsi="Calibri" w:cs="Times New Roman"/>
                <w:b/>
                <w:sz w:val="24"/>
              </w:rPr>
            </w:pPr>
          </w:p>
        </w:tc>
      </w:tr>
    </w:tbl>
    <w:p w:rsidR="004439BE" w:rsidRPr="00C71B69" w:rsidRDefault="004439BE" w:rsidP="004439BE">
      <w:pPr>
        <w:rPr>
          <w:rFonts w:ascii="Calibri" w:eastAsia="Times New Roman" w:hAnsi="Calibri" w:cs="Times New Roman"/>
          <w:sz w:val="24"/>
        </w:rPr>
      </w:pPr>
    </w:p>
    <w:p w:rsidR="004439BE" w:rsidRPr="004439BE" w:rsidRDefault="004439BE" w:rsidP="004439BE">
      <w:pPr>
        <w:jc w:val="center"/>
        <w:rPr>
          <w:rFonts w:ascii="Calibri" w:eastAsia="Times New Roman" w:hAnsi="Calibri" w:cs="Times New Roman"/>
          <w:sz w:val="24"/>
        </w:rPr>
      </w:pPr>
      <w:r w:rsidRPr="00C71B69">
        <w:rPr>
          <w:rFonts w:ascii="Calibri" w:eastAsia="Times New Roman" w:hAnsi="Calibri" w:cs="Times New Roman"/>
          <w:sz w:val="24"/>
        </w:rPr>
        <w:t>В этом Номере:</w:t>
      </w:r>
    </w:p>
    <w:tbl>
      <w:tblPr>
        <w:tblpPr w:leftFromText="180" w:rightFromText="180" w:vertAnchor="text" w:horzAnchor="margin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90"/>
        <w:gridCol w:w="1181"/>
      </w:tblGrid>
      <w:tr w:rsidR="004439BE" w:rsidRPr="00C71B69" w:rsidTr="003622EA">
        <w:tc>
          <w:tcPr>
            <w:tcW w:w="8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BE" w:rsidRPr="00CF57EC" w:rsidRDefault="004439BE" w:rsidP="003622EA">
            <w:pPr>
              <w:jc w:val="center"/>
              <w:rPr>
                <w:rFonts w:ascii="Cambria" w:hAnsi="Cambria"/>
                <w:sz w:val="24"/>
              </w:rPr>
            </w:pPr>
            <w:r w:rsidRPr="00C71B69">
              <w:rPr>
                <w:sz w:val="28"/>
              </w:rPr>
              <w:t xml:space="preserve">Наименование 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39BE" w:rsidRPr="00C71B69" w:rsidRDefault="004439BE" w:rsidP="003622EA">
            <w:pPr>
              <w:jc w:val="center"/>
              <w:rPr>
                <w:rFonts w:ascii="Cambria" w:hAnsi="Cambria"/>
                <w:sz w:val="24"/>
              </w:rPr>
            </w:pPr>
            <w:r w:rsidRPr="00C71B69">
              <w:rPr>
                <w:sz w:val="24"/>
              </w:rPr>
              <w:t>Страница</w:t>
            </w:r>
          </w:p>
        </w:tc>
      </w:tr>
      <w:tr w:rsidR="004439BE" w:rsidRPr="00C71B69" w:rsidTr="003622EA">
        <w:trPr>
          <w:trHeight w:val="1554"/>
        </w:trPr>
        <w:tc>
          <w:tcPr>
            <w:tcW w:w="8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BE" w:rsidRPr="00C71B69" w:rsidRDefault="004439BE" w:rsidP="003622EA">
            <w:pPr>
              <w:jc w:val="center"/>
              <w:outlineLvl w:val="0"/>
              <w:rPr>
                <w:rFonts w:ascii="Cambria" w:eastAsia="Times New Roman" w:hAnsi="Cambria" w:cs="Times New Roman"/>
                <w:b/>
                <w:sz w:val="24"/>
                <w:szCs w:val="20"/>
              </w:rPr>
            </w:pPr>
            <w:r w:rsidRPr="00C71B69">
              <w:rPr>
                <w:b/>
                <w:sz w:val="24"/>
                <w:szCs w:val="20"/>
              </w:rPr>
              <w:t>Холодное водоснабжение</w:t>
            </w:r>
          </w:p>
          <w:p w:rsidR="004439BE" w:rsidRPr="00C71B69" w:rsidRDefault="004439BE" w:rsidP="003622EA">
            <w:pPr>
              <w:jc w:val="center"/>
              <w:outlineLvl w:val="0"/>
              <w:rPr>
                <w:b/>
                <w:sz w:val="24"/>
                <w:szCs w:val="20"/>
              </w:rPr>
            </w:pPr>
            <w:r w:rsidRPr="00C71B69">
              <w:rPr>
                <w:b/>
                <w:sz w:val="24"/>
                <w:szCs w:val="20"/>
              </w:rPr>
              <w:t xml:space="preserve">Стандартные раскрытия информации в  сфере холодного водоснабжения </w:t>
            </w:r>
          </w:p>
          <w:p w:rsidR="004439BE" w:rsidRPr="00C71B69" w:rsidRDefault="004439BE" w:rsidP="003622EA">
            <w:pPr>
              <w:jc w:val="center"/>
              <w:outlineLvl w:val="0"/>
              <w:rPr>
                <w:sz w:val="24"/>
                <w:szCs w:val="20"/>
              </w:rPr>
            </w:pPr>
            <w:r w:rsidRPr="00C71B69">
              <w:rPr>
                <w:b/>
                <w:sz w:val="24"/>
                <w:szCs w:val="20"/>
              </w:rPr>
              <w:t>в ЗАО «Агрофирма Морозовская»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BE" w:rsidRPr="00C71B69" w:rsidRDefault="004439BE" w:rsidP="003622EA">
            <w:pPr>
              <w:rPr>
                <w:rFonts w:ascii="Cambria" w:eastAsia="Times New Roman" w:hAnsi="Cambria" w:cs="Times New Roman"/>
                <w:sz w:val="24"/>
                <w:szCs w:val="16"/>
              </w:rPr>
            </w:pPr>
          </w:p>
          <w:p w:rsidR="004439BE" w:rsidRPr="00C71B69" w:rsidRDefault="004439BE" w:rsidP="003622EA">
            <w:pPr>
              <w:rPr>
                <w:sz w:val="24"/>
                <w:szCs w:val="16"/>
              </w:rPr>
            </w:pPr>
          </w:p>
          <w:p w:rsidR="004439BE" w:rsidRPr="00C71B69" w:rsidRDefault="004439BE" w:rsidP="003622EA">
            <w:pPr>
              <w:jc w:val="center"/>
              <w:rPr>
                <w:rFonts w:ascii="Cambria" w:hAnsi="Cambria"/>
                <w:sz w:val="24"/>
                <w:szCs w:val="16"/>
              </w:rPr>
            </w:pPr>
            <w:r w:rsidRPr="00C71B69">
              <w:rPr>
                <w:sz w:val="24"/>
                <w:szCs w:val="16"/>
              </w:rPr>
              <w:t>2</w:t>
            </w:r>
          </w:p>
        </w:tc>
      </w:tr>
      <w:tr w:rsidR="004439BE" w:rsidRPr="00C71B69" w:rsidTr="003622EA">
        <w:tc>
          <w:tcPr>
            <w:tcW w:w="8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BE" w:rsidRPr="00C71B69" w:rsidRDefault="004439BE" w:rsidP="003622EA">
            <w:pPr>
              <w:jc w:val="center"/>
              <w:outlineLvl w:val="0"/>
              <w:rPr>
                <w:rFonts w:ascii="Cambria" w:eastAsia="Times New Roman" w:hAnsi="Cambria" w:cs="Times New Roman"/>
                <w:b/>
                <w:sz w:val="24"/>
                <w:szCs w:val="20"/>
              </w:rPr>
            </w:pPr>
            <w:r w:rsidRPr="00C71B69">
              <w:rPr>
                <w:b/>
                <w:sz w:val="24"/>
                <w:szCs w:val="20"/>
              </w:rPr>
              <w:t>Холодное водоснабжение</w:t>
            </w:r>
          </w:p>
          <w:p w:rsidR="004439BE" w:rsidRPr="00C71B69" w:rsidRDefault="004439BE" w:rsidP="003622EA">
            <w:pPr>
              <w:jc w:val="center"/>
              <w:outlineLvl w:val="0"/>
              <w:rPr>
                <w:b/>
                <w:sz w:val="24"/>
                <w:szCs w:val="20"/>
              </w:rPr>
            </w:pPr>
            <w:r w:rsidRPr="00C71B69">
              <w:rPr>
                <w:b/>
                <w:sz w:val="24"/>
                <w:szCs w:val="20"/>
              </w:rPr>
              <w:t xml:space="preserve">Стандартные раскрытия информации в  сфере холодного водоснабжения </w:t>
            </w:r>
          </w:p>
          <w:p w:rsidR="004439BE" w:rsidRPr="00C71B69" w:rsidRDefault="004439BE" w:rsidP="003622EA">
            <w:pPr>
              <w:jc w:val="center"/>
              <w:outlineLvl w:val="0"/>
              <w:rPr>
                <w:sz w:val="24"/>
                <w:szCs w:val="20"/>
              </w:rPr>
            </w:pPr>
            <w:r w:rsidRPr="00C71B69">
              <w:rPr>
                <w:b/>
                <w:sz w:val="24"/>
                <w:szCs w:val="20"/>
              </w:rPr>
              <w:t>в ЗАО «Агрофирма Новая Семья»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9BE" w:rsidRPr="00C71B69" w:rsidRDefault="004439BE" w:rsidP="003622EA">
            <w:pPr>
              <w:rPr>
                <w:rFonts w:ascii="Cambria" w:eastAsia="Times New Roman" w:hAnsi="Cambria" w:cs="Times New Roman"/>
                <w:sz w:val="24"/>
                <w:szCs w:val="16"/>
              </w:rPr>
            </w:pPr>
          </w:p>
          <w:p w:rsidR="004439BE" w:rsidRPr="00C71B69" w:rsidRDefault="004439BE" w:rsidP="003622EA">
            <w:pPr>
              <w:rPr>
                <w:sz w:val="24"/>
                <w:szCs w:val="16"/>
              </w:rPr>
            </w:pPr>
          </w:p>
          <w:p w:rsidR="004439BE" w:rsidRPr="007D7170" w:rsidRDefault="004439BE" w:rsidP="003622EA">
            <w:pPr>
              <w:jc w:val="center"/>
              <w:rPr>
                <w:rFonts w:ascii="Cambria" w:hAnsi="Cambria"/>
                <w:sz w:val="24"/>
                <w:szCs w:val="16"/>
              </w:rPr>
            </w:pPr>
            <w:r>
              <w:rPr>
                <w:sz w:val="24"/>
                <w:szCs w:val="16"/>
              </w:rPr>
              <w:t>3</w:t>
            </w:r>
          </w:p>
        </w:tc>
      </w:tr>
    </w:tbl>
    <w:p w:rsidR="004439BE" w:rsidRDefault="004439BE" w:rsidP="004439BE">
      <w:pPr>
        <w:jc w:val="center"/>
        <w:rPr>
          <w:rFonts w:ascii="Cambria" w:hAnsi="Cambria"/>
          <w:sz w:val="24"/>
        </w:rPr>
      </w:pPr>
    </w:p>
    <w:p w:rsidR="004439BE" w:rsidRDefault="004439BE" w:rsidP="004439BE">
      <w:pPr>
        <w:jc w:val="center"/>
      </w:pPr>
    </w:p>
    <w:p w:rsidR="004439BE" w:rsidRDefault="004439BE" w:rsidP="004439BE">
      <w:pPr>
        <w:jc w:val="center"/>
      </w:pPr>
    </w:p>
    <w:p w:rsidR="00DC1117" w:rsidRDefault="00DC1117"/>
    <w:p w:rsidR="004439BE" w:rsidRDefault="004439BE"/>
    <w:p w:rsidR="004439BE" w:rsidRDefault="004439BE"/>
    <w:p w:rsidR="00DC1117" w:rsidRDefault="00DC1117"/>
    <w:p w:rsidR="00DC1117" w:rsidRDefault="0054312B">
      <w:r>
        <w:lastRenderedPageBreak/>
        <w:t>стр.2</w:t>
      </w:r>
    </w:p>
    <w:tbl>
      <w:tblPr>
        <w:tblW w:w="9060" w:type="dxa"/>
        <w:tblInd w:w="93" w:type="dxa"/>
        <w:tblLook w:val="04A0"/>
      </w:tblPr>
      <w:tblGrid>
        <w:gridCol w:w="880"/>
        <w:gridCol w:w="4360"/>
        <w:gridCol w:w="3820"/>
      </w:tblGrid>
      <w:tr w:rsidR="0054312B" w:rsidTr="0054312B">
        <w:trPr>
          <w:trHeight w:val="300"/>
        </w:trPr>
        <w:tc>
          <w:tcPr>
            <w:tcW w:w="880" w:type="dxa"/>
            <w:noWrap/>
            <w:vAlign w:val="bottom"/>
          </w:tcPr>
          <w:p w:rsidR="0054312B" w:rsidRDefault="005431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60" w:type="dxa"/>
            <w:noWrap/>
            <w:vAlign w:val="bottom"/>
          </w:tcPr>
          <w:p w:rsidR="0054312B" w:rsidRDefault="005431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820" w:type="dxa"/>
            <w:noWrap/>
            <w:vAlign w:val="bottom"/>
          </w:tcPr>
          <w:p w:rsidR="0054312B" w:rsidRDefault="0054312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54312B" w:rsidTr="0054312B">
        <w:trPr>
          <w:trHeight w:val="315"/>
        </w:trPr>
        <w:tc>
          <w:tcPr>
            <w:tcW w:w="880" w:type="dxa"/>
            <w:noWrap/>
            <w:vAlign w:val="bottom"/>
          </w:tcPr>
          <w:p w:rsidR="0054312B" w:rsidRDefault="005431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80" w:type="dxa"/>
            <w:gridSpan w:val="2"/>
            <w:noWrap/>
            <w:vAlign w:val="bottom"/>
            <w:hideMark/>
          </w:tcPr>
          <w:p w:rsidR="0054312B" w:rsidRDefault="005431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>Информация о наличии (отсутствии) технической возможности</w:t>
            </w:r>
          </w:p>
        </w:tc>
      </w:tr>
      <w:tr w:rsidR="0054312B" w:rsidTr="0054312B">
        <w:trPr>
          <w:trHeight w:val="315"/>
        </w:trPr>
        <w:tc>
          <w:tcPr>
            <w:tcW w:w="9060" w:type="dxa"/>
            <w:gridSpan w:val="3"/>
            <w:noWrap/>
            <w:vAlign w:val="bottom"/>
            <w:hideMark/>
          </w:tcPr>
          <w:p w:rsidR="0054312B" w:rsidRDefault="005431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>доступа к регулируемым товарам и услугам регулируемых организаций,</w:t>
            </w:r>
          </w:p>
        </w:tc>
      </w:tr>
      <w:tr w:rsidR="0054312B" w:rsidTr="0054312B">
        <w:trPr>
          <w:trHeight w:val="315"/>
        </w:trPr>
        <w:tc>
          <w:tcPr>
            <w:tcW w:w="9060" w:type="dxa"/>
            <w:gridSpan w:val="3"/>
            <w:noWrap/>
            <w:vAlign w:val="bottom"/>
            <w:hideMark/>
          </w:tcPr>
          <w:p w:rsidR="0054312B" w:rsidRDefault="005431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 xml:space="preserve">а также о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>регистрациии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 xml:space="preserve"> ходе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>реализациизаявок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 xml:space="preserve"> на подключение</w:t>
            </w:r>
          </w:p>
        </w:tc>
      </w:tr>
      <w:tr w:rsidR="0054312B" w:rsidTr="0054312B">
        <w:trPr>
          <w:trHeight w:val="315"/>
        </w:trPr>
        <w:tc>
          <w:tcPr>
            <w:tcW w:w="9060" w:type="dxa"/>
            <w:gridSpan w:val="3"/>
            <w:noWrap/>
            <w:vAlign w:val="bottom"/>
            <w:hideMark/>
          </w:tcPr>
          <w:p w:rsidR="0054312B" w:rsidRDefault="005431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>к си</w:t>
            </w:r>
            <w:r w:rsidR="00DC1117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>стеме холодного водоснабжения. 1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DC1117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 xml:space="preserve">квартал     </w:t>
            </w:r>
            <w:r w:rsidR="004439BE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>20 апреля</w:t>
            </w:r>
            <w:r w:rsidR="00DC1117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 xml:space="preserve">       2013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 xml:space="preserve"> г.</w:t>
            </w:r>
          </w:p>
        </w:tc>
      </w:tr>
      <w:tr w:rsidR="0054312B" w:rsidTr="0054312B">
        <w:trPr>
          <w:trHeight w:val="315"/>
        </w:trPr>
        <w:tc>
          <w:tcPr>
            <w:tcW w:w="880" w:type="dxa"/>
            <w:noWrap/>
            <w:vAlign w:val="bottom"/>
          </w:tcPr>
          <w:p w:rsidR="0054312B" w:rsidRDefault="0054312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60" w:type="dxa"/>
            <w:noWrap/>
            <w:vAlign w:val="bottom"/>
            <w:hideMark/>
          </w:tcPr>
          <w:p w:rsidR="0054312B" w:rsidRDefault="005431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>ЗАО " Агрофирма Морозовская"</w:t>
            </w:r>
          </w:p>
        </w:tc>
        <w:tc>
          <w:tcPr>
            <w:tcW w:w="3820" w:type="dxa"/>
            <w:noWrap/>
            <w:vAlign w:val="bottom"/>
          </w:tcPr>
          <w:p w:rsidR="0054312B" w:rsidRDefault="0054312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4312B" w:rsidTr="0054312B">
        <w:trPr>
          <w:trHeight w:val="300"/>
        </w:trPr>
        <w:tc>
          <w:tcPr>
            <w:tcW w:w="880" w:type="dxa"/>
            <w:noWrap/>
            <w:vAlign w:val="bottom"/>
          </w:tcPr>
          <w:p w:rsidR="0054312B" w:rsidRDefault="0054312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60" w:type="dxa"/>
            <w:noWrap/>
            <w:vAlign w:val="bottom"/>
          </w:tcPr>
          <w:p w:rsidR="0054312B" w:rsidRDefault="0054312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820" w:type="dxa"/>
            <w:noWrap/>
            <w:vAlign w:val="bottom"/>
          </w:tcPr>
          <w:p w:rsidR="0054312B" w:rsidRDefault="0054312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4312B" w:rsidTr="0054312B">
        <w:trPr>
          <w:trHeight w:val="315"/>
        </w:trPr>
        <w:tc>
          <w:tcPr>
            <w:tcW w:w="880" w:type="dxa"/>
            <w:noWrap/>
            <w:vAlign w:val="bottom"/>
          </w:tcPr>
          <w:p w:rsidR="0054312B" w:rsidRDefault="0054312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60" w:type="dxa"/>
            <w:noWrap/>
            <w:vAlign w:val="bottom"/>
          </w:tcPr>
          <w:p w:rsidR="0054312B" w:rsidRDefault="0054312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820" w:type="dxa"/>
            <w:noWrap/>
            <w:vAlign w:val="bottom"/>
          </w:tcPr>
          <w:p w:rsidR="0054312B" w:rsidRDefault="0054312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4312B" w:rsidTr="0054312B">
        <w:trPr>
          <w:trHeight w:val="630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Значение</w:t>
            </w:r>
          </w:p>
        </w:tc>
      </w:tr>
      <w:tr w:rsidR="0054312B" w:rsidTr="0054312B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</w:tr>
      <w:tr w:rsidR="0054312B" w:rsidTr="0054312B">
        <w:trPr>
          <w:trHeight w:val="94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количество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поданых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заявок на подключение к системе холодного водоснабжения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312B" w:rsidRDefault="00DC11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нет</w:t>
            </w:r>
          </w:p>
        </w:tc>
      </w:tr>
      <w:tr w:rsidR="0054312B" w:rsidTr="0054312B">
        <w:trPr>
          <w:trHeight w:val="106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количество зарегистрированных заявок на подключение к системе холодного водоснабжения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312B" w:rsidRDefault="00DC11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нет</w:t>
            </w:r>
          </w:p>
        </w:tc>
      </w:tr>
      <w:tr w:rsidR="0054312B" w:rsidTr="0054312B">
        <w:trPr>
          <w:trHeight w:val="118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количество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исполненых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заявок на подключение к системе холодного водоснабжения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312B" w:rsidRDefault="00DC11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нет</w:t>
            </w:r>
          </w:p>
        </w:tc>
      </w:tr>
      <w:tr w:rsidR="0054312B" w:rsidTr="0054312B">
        <w:trPr>
          <w:trHeight w:val="129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количество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исполненых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заявок на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подключениек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системе холодного водоснабжения, по которым принято решение об отказе в подключении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нет</w:t>
            </w:r>
          </w:p>
        </w:tc>
      </w:tr>
      <w:tr w:rsidR="0054312B" w:rsidTr="0054312B">
        <w:trPr>
          <w:trHeight w:val="94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резерв мощности системы холодного водоснабжения (тыс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.к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>уб.м/сутки)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нет</w:t>
            </w:r>
          </w:p>
        </w:tc>
      </w:tr>
      <w:tr w:rsidR="0054312B" w:rsidTr="0054312B">
        <w:trPr>
          <w:trHeight w:val="85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Справочно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: количество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выданных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техусловий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на подключение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4312B" w:rsidRDefault="00DC111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нет</w:t>
            </w:r>
          </w:p>
        </w:tc>
      </w:tr>
      <w:tr w:rsidR="0054312B" w:rsidTr="0054312B">
        <w:trPr>
          <w:trHeight w:val="300"/>
        </w:trPr>
        <w:tc>
          <w:tcPr>
            <w:tcW w:w="880" w:type="dxa"/>
            <w:noWrap/>
            <w:vAlign w:val="bottom"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60" w:type="dxa"/>
            <w:noWrap/>
            <w:vAlign w:val="bottom"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820" w:type="dxa"/>
            <w:noWrap/>
            <w:vAlign w:val="bottom"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4312B" w:rsidTr="0054312B">
        <w:trPr>
          <w:trHeight w:val="300"/>
        </w:trPr>
        <w:tc>
          <w:tcPr>
            <w:tcW w:w="880" w:type="dxa"/>
            <w:noWrap/>
            <w:vAlign w:val="bottom"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60" w:type="dxa"/>
            <w:noWrap/>
            <w:vAlign w:val="bottom"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820" w:type="dxa"/>
            <w:noWrap/>
            <w:vAlign w:val="bottom"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4312B" w:rsidTr="0054312B">
        <w:trPr>
          <w:trHeight w:val="300"/>
        </w:trPr>
        <w:tc>
          <w:tcPr>
            <w:tcW w:w="880" w:type="dxa"/>
            <w:noWrap/>
            <w:vAlign w:val="bottom"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60" w:type="dxa"/>
            <w:noWrap/>
            <w:vAlign w:val="bottom"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820" w:type="dxa"/>
            <w:noWrap/>
            <w:vAlign w:val="bottom"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4312B" w:rsidTr="0054312B">
        <w:trPr>
          <w:trHeight w:val="300"/>
        </w:trPr>
        <w:tc>
          <w:tcPr>
            <w:tcW w:w="880" w:type="dxa"/>
            <w:noWrap/>
            <w:vAlign w:val="bottom"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noWrap/>
            <w:vAlign w:val="bottom"/>
            <w:hideMark/>
          </w:tcPr>
          <w:p w:rsidR="0054312B" w:rsidRDefault="0054312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Директор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>__________________ /А.Я. Авек /</w:t>
            </w:r>
          </w:p>
        </w:tc>
      </w:tr>
      <w:tr w:rsidR="0054312B" w:rsidTr="0054312B">
        <w:trPr>
          <w:trHeight w:val="300"/>
        </w:trPr>
        <w:tc>
          <w:tcPr>
            <w:tcW w:w="880" w:type="dxa"/>
            <w:noWrap/>
            <w:vAlign w:val="bottom"/>
          </w:tcPr>
          <w:p w:rsidR="0054312B" w:rsidRDefault="0054312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60" w:type="dxa"/>
            <w:noWrap/>
            <w:vAlign w:val="bottom"/>
          </w:tcPr>
          <w:p w:rsidR="0054312B" w:rsidRDefault="0054312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820" w:type="dxa"/>
            <w:noWrap/>
            <w:vAlign w:val="bottom"/>
          </w:tcPr>
          <w:p w:rsidR="0054312B" w:rsidRDefault="0054312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4312B" w:rsidTr="0054312B">
        <w:trPr>
          <w:trHeight w:val="300"/>
        </w:trPr>
        <w:tc>
          <w:tcPr>
            <w:tcW w:w="880" w:type="dxa"/>
            <w:noWrap/>
            <w:vAlign w:val="bottom"/>
          </w:tcPr>
          <w:p w:rsidR="0054312B" w:rsidRDefault="0054312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60" w:type="dxa"/>
            <w:noWrap/>
            <w:vAlign w:val="bottom"/>
          </w:tcPr>
          <w:p w:rsidR="0054312B" w:rsidRDefault="0054312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820" w:type="dxa"/>
            <w:noWrap/>
            <w:vAlign w:val="bottom"/>
          </w:tcPr>
          <w:p w:rsidR="0054312B" w:rsidRDefault="0054312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54312B" w:rsidRDefault="0054312B" w:rsidP="0054312B">
      <w:pPr>
        <w:tabs>
          <w:tab w:val="left" w:pos="3405"/>
        </w:tabs>
        <w:rPr>
          <w:rFonts w:ascii="Calibri" w:eastAsia="Calibri" w:hAnsi="Calibri"/>
          <w:lang w:eastAsia="en-US"/>
        </w:rPr>
      </w:pPr>
    </w:p>
    <w:p w:rsidR="0054312B" w:rsidRDefault="0054312B" w:rsidP="0054312B">
      <w:pPr>
        <w:tabs>
          <w:tab w:val="left" w:pos="3405"/>
        </w:tabs>
      </w:pPr>
    </w:p>
    <w:p w:rsidR="004439BE" w:rsidRDefault="004439BE" w:rsidP="0054312B">
      <w:pPr>
        <w:tabs>
          <w:tab w:val="left" w:pos="3405"/>
        </w:tabs>
      </w:pPr>
    </w:p>
    <w:p w:rsidR="004439BE" w:rsidRDefault="004439BE" w:rsidP="0054312B">
      <w:pPr>
        <w:tabs>
          <w:tab w:val="left" w:pos="3405"/>
        </w:tabs>
      </w:pPr>
    </w:p>
    <w:p w:rsidR="0054312B" w:rsidRDefault="0054312B" w:rsidP="0054312B">
      <w:pPr>
        <w:tabs>
          <w:tab w:val="left" w:pos="3405"/>
        </w:tabs>
      </w:pPr>
    </w:p>
    <w:p w:rsidR="0054312B" w:rsidRDefault="0054312B" w:rsidP="0054312B">
      <w:pPr>
        <w:tabs>
          <w:tab w:val="left" w:pos="3405"/>
        </w:tabs>
      </w:pPr>
    </w:p>
    <w:p w:rsidR="0054312B" w:rsidRDefault="00951EDA" w:rsidP="0054312B">
      <w:pPr>
        <w:tabs>
          <w:tab w:val="left" w:pos="3405"/>
        </w:tabs>
      </w:pPr>
      <w:r w:rsidRPr="00951EDA">
        <w:rPr>
          <w:rFonts w:ascii="Times New Roman" w:hAnsi="Times New Roman" w:cs="Times New Roman"/>
          <w:sz w:val="24"/>
          <w:szCs w:val="24"/>
        </w:rPr>
        <w:pict>
          <v:shape id="_x0000_s1036" type="#_x0000_t136" style="position:absolute;margin-left:215.8pt;margin-top:-39.5pt;width:290.15pt;height:11.4pt;z-index:251670528" fillcolor="#d8d8d8">
            <v:shadow color="#868686"/>
            <v:textpath style="font-family:&quot;Arial Black&quot;;v-text-kern:t" trim="t" fitpath="t" string="Чернокурьинского сельсовета"/>
          </v:shape>
        </w:pict>
      </w:r>
      <w:r w:rsidRPr="00951EDA">
        <w:rPr>
          <w:rFonts w:ascii="Times New Roman" w:hAnsi="Times New Roman" w:cs="Times New Roman"/>
          <w:sz w:val="24"/>
          <w:szCs w:val="24"/>
        </w:rPr>
        <w:pict>
          <v:shape id="_x0000_s1037" type="#_x0000_t136" style="position:absolute;margin-left:302.7pt;margin-top:-47.7pt;width:194.35pt;height:8.2pt;z-index:-251643904" fillcolor="black">
            <v:shadow color="#868686"/>
            <v:textpath style="font-family:&quot;Arial Black&quot;;font-style:italic;v-text-kern:t" trim="t" fitpath="t" string="ВЕСТНИК"/>
          </v:shape>
        </w:pict>
      </w:r>
    </w:p>
    <w:p w:rsidR="0054312B" w:rsidRPr="00421B44" w:rsidRDefault="0054312B" w:rsidP="0054312B">
      <w:pPr>
        <w:tabs>
          <w:tab w:val="left" w:pos="3405"/>
        </w:tabs>
        <w:rPr>
          <w:lang w:val="en-US"/>
        </w:rPr>
      </w:pPr>
      <w:r>
        <w:t>стр.3</w:t>
      </w:r>
    </w:p>
    <w:tbl>
      <w:tblPr>
        <w:tblW w:w="9060" w:type="dxa"/>
        <w:tblInd w:w="93" w:type="dxa"/>
        <w:tblLook w:val="04A0"/>
      </w:tblPr>
      <w:tblGrid>
        <w:gridCol w:w="880"/>
        <w:gridCol w:w="4360"/>
        <w:gridCol w:w="3820"/>
      </w:tblGrid>
      <w:tr w:rsidR="0054312B" w:rsidTr="0054312B">
        <w:trPr>
          <w:trHeight w:val="315"/>
        </w:trPr>
        <w:tc>
          <w:tcPr>
            <w:tcW w:w="880" w:type="dxa"/>
            <w:noWrap/>
            <w:vAlign w:val="bottom"/>
          </w:tcPr>
          <w:p w:rsidR="0054312B" w:rsidRDefault="005431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8180" w:type="dxa"/>
            <w:gridSpan w:val="2"/>
            <w:noWrap/>
            <w:vAlign w:val="bottom"/>
            <w:hideMark/>
          </w:tcPr>
          <w:p w:rsidR="0054312B" w:rsidRDefault="005431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>Информация о наличии (отсутствии) технической возможности</w:t>
            </w:r>
          </w:p>
        </w:tc>
      </w:tr>
      <w:tr w:rsidR="0054312B" w:rsidTr="0054312B">
        <w:trPr>
          <w:trHeight w:val="315"/>
        </w:trPr>
        <w:tc>
          <w:tcPr>
            <w:tcW w:w="9060" w:type="dxa"/>
            <w:gridSpan w:val="3"/>
            <w:noWrap/>
            <w:vAlign w:val="bottom"/>
            <w:hideMark/>
          </w:tcPr>
          <w:p w:rsidR="0054312B" w:rsidRDefault="005431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>доступа к регулируемым товарам и услугам регулируемых организаций,</w:t>
            </w:r>
          </w:p>
        </w:tc>
      </w:tr>
      <w:tr w:rsidR="0054312B" w:rsidTr="0054312B">
        <w:trPr>
          <w:trHeight w:val="315"/>
        </w:trPr>
        <w:tc>
          <w:tcPr>
            <w:tcW w:w="9060" w:type="dxa"/>
            <w:gridSpan w:val="3"/>
            <w:noWrap/>
            <w:vAlign w:val="bottom"/>
            <w:hideMark/>
          </w:tcPr>
          <w:p w:rsidR="0054312B" w:rsidRDefault="005431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 xml:space="preserve">а также о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>регистрациии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 xml:space="preserve"> ходе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>реализациизаявок</w:t>
            </w:r>
            <w:proofErr w:type="spellEnd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 xml:space="preserve"> на подключение</w:t>
            </w:r>
          </w:p>
        </w:tc>
      </w:tr>
      <w:tr w:rsidR="0054312B" w:rsidTr="0054312B">
        <w:trPr>
          <w:trHeight w:val="315"/>
        </w:trPr>
        <w:tc>
          <w:tcPr>
            <w:tcW w:w="9060" w:type="dxa"/>
            <w:gridSpan w:val="3"/>
            <w:noWrap/>
            <w:vAlign w:val="bottom"/>
            <w:hideMark/>
          </w:tcPr>
          <w:p w:rsidR="0054312B" w:rsidRDefault="0054312B" w:rsidP="00DC11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>к си</w:t>
            </w:r>
            <w:r w:rsidR="00DC1117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>стеме холодного водоснабжения. 1 квартал</w:t>
            </w:r>
            <w:r w:rsidR="004439BE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 xml:space="preserve"> 20 апреля</w:t>
            </w:r>
            <w:r w:rsidR="00DC1117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 xml:space="preserve">       2013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 xml:space="preserve"> г.</w:t>
            </w:r>
          </w:p>
        </w:tc>
      </w:tr>
      <w:tr w:rsidR="0054312B" w:rsidTr="0054312B">
        <w:trPr>
          <w:trHeight w:val="315"/>
        </w:trPr>
        <w:tc>
          <w:tcPr>
            <w:tcW w:w="880" w:type="dxa"/>
            <w:noWrap/>
            <w:vAlign w:val="bottom"/>
          </w:tcPr>
          <w:p w:rsidR="0054312B" w:rsidRDefault="0054312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60" w:type="dxa"/>
            <w:noWrap/>
            <w:vAlign w:val="bottom"/>
            <w:hideMark/>
          </w:tcPr>
          <w:p w:rsidR="0054312B" w:rsidRDefault="0054312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  <w:t>ЗАО " Агрофирма Новая Семья"</w:t>
            </w:r>
          </w:p>
        </w:tc>
        <w:tc>
          <w:tcPr>
            <w:tcW w:w="3820" w:type="dxa"/>
            <w:noWrap/>
            <w:vAlign w:val="bottom"/>
          </w:tcPr>
          <w:p w:rsidR="0054312B" w:rsidRDefault="0054312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4312B" w:rsidTr="0054312B">
        <w:trPr>
          <w:trHeight w:val="300"/>
        </w:trPr>
        <w:tc>
          <w:tcPr>
            <w:tcW w:w="880" w:type="dxa"/>
            <w:noWrap/>
            <w:vAlign w:val="bottom"/>
          </w:tcPr>
          <w:p w:rsidR="0054312B" w:rsidRDefault="0054312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60" w:type="dxa"/>
            <w:noWrap/>
            <w:vAlign w:val="bottom"/>
          </w:tcPr>
          <w:p w:rsidR="0054312B" w:rsidRDefault="0054312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820" w:type="dxa"/>
            <w:noWrap/>
            <w:vAlign w:val="bottom"/>
          </w:tcPr>
          <w:p w:rsidR="0054312B" w:rsidRDefault="0054312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4312B" w:rsidTr="0054312B">
        <w:trPr>
          <w:trHeight w:val="315"/>
        </w:trPr>
        <w:tc>
          <w:tcPr>
            <w:tcW w:w="880" w:type="dxa"/>
            <w:noWrap/>
            <w:vAlign w:val="bottom"/>
          </w:tcPr>
          <w:p w:rsidR="0054312B" w:rsidRDefault="0054312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60" w:type="dxa"/>
            <w:noWrap/>
            <w:vAlign w:val="bottom"/>
          </w:tcPr>
          <w:p w:rsidR="0054312B" w:rsidRDefault="0054312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820" w:type="dxa"/>
            <w:noWrap/>
            <w:vAlign w:val="bottom"/>
          </w:tcPr>
          <w:p w:rsidR="0054312B" w:rsidRDefault="0054312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4312B" w:rsidTr="0054312B">
        <w:trPr>
          <w:trHeight w:val="630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Значение</w:t>
            </w:r>
          </w:p>
        </w:tc>
      </w:tr>
      <w:tr w:rsidR="0054312B" w:rsidTr="0054312B">
        <w:trPr>
          <w:trHeight w:val="31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</w:tr>
      <w:tr w:rsidR="0054312B" w:rsidTr="0054312B">
        <w:trPr>
          <w:trHeight w:val="94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количество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поданых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заявок на подключение к системе холодного водоснабжения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нет</w:t>
            </w:r>
          </w:p>
        </w:tc>
      </w:tr>
      <w:tr w:rsidR="0054312B" w:rsidTr="0054312B">
        <w:trPr>
          <w:trHeight w:val="106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количество зарегистрированных заявок на подключение к системе холодного водоснабжения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нет</w:t>
            </w:r>
          </w:p>
        </w:tc>
      </w:tr>
      <w:tr w:rsidR="0054312B" w:rsidTr="0054312B">
        <w:trPr>
          <w:trHeight w:val="118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количество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исполненых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заявок на подключение к системе холодного водоснабжения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нет</w:t>
            </w:r>
          </w:p>
        </w:tc>
      </w:tr>
      <w:tr w:rsidR="0054312B" w:rsidTr="0054312B">
        <w:trPr>
          <w:trHeight w:val="1290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количество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исполненых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заявок на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подключениек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системе холодного водоснабжения, по которым принято решение об отказе в подключении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нет</w:t>
            </w:r>
          </w:p>
        </w:tc>
      </w:tr>
      <w:tr w:rsidR="0054312B" w:rsidTr="0054312B">
        <w:trPr>
          <w:trHeight w:val="94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резерв мощности системы холодного водоснабжения (тыс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.к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>уб.м/сутки)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нет</w:t>
            </w:r>
          </w:p>
        </w:tc>
      </w:tr>
      <w:tr w:rsidR="0054312B" w:rsidTr="0054312B">
        <w:trPr>
          <w:trHeight w:val="85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Справочно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: количество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>выданных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</w:rPr>
              <w:t>техусловий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на подключение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нет</w:t>
            </w:r>
          </w:p>
        </w:tc>
      </w:tr>
      <w:tr w:rsidR="0054312B" w:rsidTr="0054312B">
        <w:trPr>
          <w:trHeight w:val="300"/>
        </w:trPr>
        <w:tc>
          <w:tcPr>
            <w:tcW w:w="880" w:type="dxa"/>
            <w:noWrap/>
            <w:vAlign w:val="bottom"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60" w:type="dxa"/>
            <w:noWrap/>
            <w:vAlign w:val="bottom"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820" w:type="dxa"/>
            <w:noWrap/>
            <w:vAlign w:val="bottom"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4312B" w:rsidTr="0054312B">
        <w:trPr>
          <w:trHeight w:val="300"/>
        </w:trPr>
        <w:tc>
          <w:tcPr>
            <w:tcW w:w="880" w:type="dxa"/>
            <w:noWrap/>
            <w:vAlign w:val="bottom"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60" w:type="dxa"/>
            <w:noWrap/>
            <w:vAlign w:val="bottom"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820" w:type="dxa"/>
            <w:noWrap/>
            <w:vAlign w:val="bottom"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4312B" w:rsidTr="0054312B">
        <w:trPr>
          <w:trHeight w:val="300"/>
        </w:trPr>
        <w:tc>
          <w:tcPr>
            <w:tcW w:w="880" w:type="dxa"/>
            <w:noWrap/>
            <w:vAlign w:val="bottom"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60" w:type="dxa"/>
            <w:noWrap/>
            <w:vAlign w:val="bottom"/>
          </w:tcPr>
          <w:p w:rsidR="0054312B" w:rsidRPr="00421B44" w:rsidRDefault="0054312B" w:rsidP="00421B4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820" w:type="dxa"/>
            <w:noWrap/>
            <w:vAlign w:val="bottom"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4312B" w:rsidTr="0054312B">
        <w:trPr>
          <w:trHeight w:val="300"/>
        </w:trPr>
        <w:tc>
          <w:tcPr>
            <w:tcW w:w="880" w:type="dxa"/>
            <w:noWrap/>
            <w:vAlign w:val="bottom"/>
          </w:tcPr>
          <w:p w:rsidR="0054312B" w:rsidRDefault="0054312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8180" w:type="dxa"/>
            <w:gridSpan w:val="2"/>
            <w:noWrap/>
            <w:vAlign w:val="bottom"/>
            <w:hideMark/>
          </w:tcPr>
          <w:p w:rsidR="0054312B" w:rsidRDefault="0054312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Директор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</w:rPr>
              <w:t>_______ / ВА Морковский/</w:t>
            </w:r>
          </w:p>
        </w:tc>
      </w:tr>
      <w:tr w:rsidR="0054312B" w:rsidTr="0054312B">
        <w:trPr>
          <w:trHeight w:val="300"/>
        </w:trPr>
        <w:tc>
          <w:tcPr>
            <w:tcW w:w="880" w:type="dxa"/>
            <w:noWrap/>
            <w:vAlign w:val="bottom"/>
          </w:tcPr>
          <w:p w:rsidR="0054312B" w:rsidRDefault="0054312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60" w:type="dxa"/>
            <w:noWrap/>
            <w:vAlign w:val="bottom"/>
          </w:tcPr>
          <w:p w:rsidR="0054312B" w:rsidRDefault="0054312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820" w:type="dxa"/>
            <w:noWrap/>
            <w:vAlign w:val="bottom"/>
          </w:tcPr>
          <w:p w:rsidR="0054312B" w:rsidRDefault="0054312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54312B" w:rsidTr="0054312B">
        <w:trPr>
          <w:trHeight w:val="300"/>
        </w:trPr>
        <w:tc>
          <w:tcPr>
            <w:tcW w:w="880" w:type="dxa"/>
            <w:noWrap/>
            <w:vAlign w:val="bottom"/>
          </w:tcPr>
          <w:p w:rsidR="0054312B" w:rsidRDefault="0054312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60" w:type="dxa"/>
            <w:noWrap/>
            <w:vAlign w:val="bottom"/>
          </w:tcPr>
          <w:p w:rsidR="0054312B" w:rsidRDefault="0054312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820" w:type="dxa"/>
            <w:noWrap/>
            <w:vAlign w:val="bottom"/>
          </w:tcPr>
          <w:p w:rsidR="0054312B" w:rsidRDefault="0054312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54312B" w:rsidRPr="00421B44" w:rsidRDefault="0054312B">
      <w:pPr>
        <w:rPr>
          <w:lang w:val="en-US"/>
        </w:rPr>
      </w:pPr>
    </w:p>
    <w:sectPr w:rsidR="0054312B" w:rsidRPr="00421B44" w:rsidSect="001150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4312B"/>
    <w:rsid w:val="001150ED"/>
    <w:rsid w:val="00224DA6"/>
    <w:rsid w:val="00421B44"/>
    <w:rsid w:val="004439BE"/>
    <w:rsid w:val="0054312B"/>
    <w:rsid w:val="005D1271"/>
    <w:rsid w:val="00735E79"/>
    <w:rsid w:val="008D48E0"/>
    <w:rsid w:val="00951EDA"/>
    <w:rsid w:val="00A730C9"/>
    <w:rsid w:val="00DC1117"/>
    <w:rsid w:val="00F33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0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4B4B4B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8735FE-E809-46E6-8442-BABBE20BC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Надя</cp:lastModifiedBy>
  <cp:revision>10</cp:revision>
  <cp:lastPrinted>2012-02-14T03:37:00Z</cp:lastPrinted>
  <dcterms:created xsi:type="dcterms:W3CDTF">2011-11-21T04:09:00Z</dcterms:created>
  <dcterms:modified xsi:type="dcterms:W3CDTF">2013-08-07T09:12:00Z</dcterms:modified>
</cp:coreProperties>
</file>